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1F" w:rsidRDefault="00936DFB" w:rsidP="00933928">
      <w:pPr>
        <w:pStyle w:val="Ttulo"/>
      </w:pPr>
      <w:r>
        <w:t xml:space="preserve">EJERCICIO </w:t>
      </w:r>
      <w:r w:rsidR="000278B2">
        <w:t>GDP</w:t>
      </w:r>
    </w:p>
    <w:p w:rsidR="004805C0" w:rsidRDefault="004805C0" w:rsidP="003F1971">
      <w:pPr>
        <w:spacing w:after="0" w:line="360" w:lineRule="auto"/>
        <w:jc w:val="both"/>
      </w:pPr>
      <w:r w:rsidRPr="004805C0">
        <w:rPr>
          <w:rStyle w:val="SubttuloCar"/>
        </w:rPr>
        <w:t>Objetivo:</w:t>
      </w:r>
      <w:r>
        <w:t xml:space="preserve"> Aprender el manejo de un software de gestión de la producción</w:t>
      </w:r>
      <w:r w:rsidR="003F1971">
        <w:t xml:space="preserve"> </w:t>
      </w:r>
      <w:r>
        <w:t>(ERP) simulando la gestión de una empresa virtual.</w:t>
      </w:r>
    </w:p>
    <w:p w:rsidR="00933928" w:rsidRDefault="00933928" w:rsidP="003F1971">
      <w:pPr>
        <w:spacing w:after="0" w:line="360" w:lineRule="auto"/>
        <w:jc w:val="both"/>
      </w:pPr>
    </w:p>
    <w:p w:rsidR="00933928" w:rsidRPr="00933928" w:rsidRDefault="00933928" w:rsidP="003F1971">
      <w:pPr>
        <w:spacing w:after="0" w:line="360" w:lineRule="auto"/>
        <w:jc w:val="both"/>
        <w:rPr>
          <w:rStyle w:val="SubttuloCar"/>
        </w:rPr>
      </w:pPr>
      <w:r w:rsidRPr="00933928">
        <w:rPr>
          <w:rStyle w:val="SubttuloCar"/>
        </w:rPr>
        <w:t>Ejercicio</w:t>
      </w:r>
      <w:r>
        <w:rPr>
          <w:rStyle w:val="SubttuloCar"/>
        </w:rPr>
        <w:t>:</w:t>
      </w:r>
    </w:p>
    <w:p w:rsidR="004805C0" w:rsidRDefault="003F1971" w:rsidP="003F1971">
      <w:pPr>
        <w:spacing w:after="0" w:line="360" w:lineRule="auto"/>
        <w:jc w:val="both"/>
      </w:pPr>
      <w:r>
        <w:t xml:space="preserve">En este ejercicio se va a gestionar la producción de una fábrica de forma virtual mediante el programa GDP Educacional de </w:t>
      </w:r>
      <w:proofErr w:type="spellStart"/>
      <w:r>
        <w:t>Aidima</w:t>
      </w:r>
      <w:proofErr w:type="spellEnd"/>
      <w:r>
        <w:t>.</w:t>
      </w:r>
      <w:r w:rsidR="00933928">
        <w:t xml:space="preserve"> </w:t>
      </w:r>
    </w:p>
    <w:p w:rsidR="000278B2" w:rsidRDefault="000278B2" w:rsidP="003F1971">
      <w:pPr>
        <w:spacing w:after="0" w:line="360" w:lineRule="auto"/>
        <w:jc w:val="both"/>
      </w:pPr>
      <w:r>
        <w:t>Cada alumno es a la vez, pero de forma independiente una fábrica de muebles, un proveedor y un cliente.</w:t>
      </w:r>
      <w:r w:rsidR="00933928">
        <w:t xml:space="preserve"> Las tareas a realizar como cada uno de los tres perfiles indicados son:</w:t>
      </w:r>
    </w:p>
    <w:p w:rsidR="004805C0" w:rsidRPr="004805C0" w:rsidRDefault="004805C0" w:rsidP="00933928">
      <w:pPr>
        <w:pStyle w:val="Ttulo1"/>
        <w:ind w:left="851" w:hanging="425"/>
        <w:jc w:val="both"/>
      </w:pPr>
      <w:r w:rsidRPr="004805C0">
        <w:t>FABRICA</w:t>
      </w:r>
    </w:p>
    <w:p w:rsidR="000278B2" w:rsidRDefault="000278B2" w:rsidP="00933928">
      <w:pPr>
        <w:pStyle w:val="Subttulo"/>
        <w:ind w:left="851" w:hanging="425"/>
        <w:jc w:val="both"/>
      </w:pPr>
      <w:r>
        <w:t>1º BUSQUEDA DE PROVEEDORES Y CLIENTES</w:t>
      </w:r>
      <w:r w:rsidR="00933928">
        <w:t xml:space="preserve"> (Hasta 25</w:t>
      </w:r>
      <w:r w:rsidR="003F1971">
        <w:t xml:space="preserve"> de Marzo)</w:t>
      </w:r>
    </w:p>
    <w:p w:rsidR="004805C0" w:rsidRDefault="000278B2" w:rsidP="00933928">
      <w:pPr>
        <w:pStyle w:val="Prrafodelista"/>
        <w:numPr>
          <w:ilvl w:val="0"/>
          <w:numId w:val="30"/>
        </w:numPr>
        <w:spacing w:after="0" w:line="360" w:lineRule="auto"/>
        <w:ind w:left="851" w:hanging="425"/>
        <w:jc w:val="both"/>
      </w:pPr>
      <w:r>
        <w:t>Cada fábrica tendrá que buscar tres proveedores como mínimo, siendo por lo menos uno de cada clase.</w:t>
      </w:r>
      <w:r w:rsidR="004805C0" w:rsidRPr="004805C0">
        <w:t xml:space="preserve"> </w:t>
      </w:r>
      <w:r w:rsidR="004805C0">
        <w:t xml:space="preserve">Hay tres tipos de proveedores: </w:t>
      </w:r>
    </w:p>
    <w:p w:rsidR="004805C0" w:rsidRDefault="004805C0" w:rsidP="00933928">
      <w:pPr>
        <w:pStyle w:val="Prrafodelista"/>
        <w:numPr>
          <w:ilvl w:val="0"/>
          <w:numId w:val="33"/>
        </w:numPr>
        <w:spacing w:after="0" w:line="360" w:lineRule="auto"/>
        <w:ind w:left="851" w:firstLine="283"/>
        <w:jc w:val="both"/>
      </w:pPr>
      <w:r>
        <w:t>Tableros</w:t>
      </w:r>
    </w:p>
    <w:p w:rsidR="004805C0" w:rsidRDefault="004805C0" w:rsidP="00933928">
      <w:pPr>
        <w:pStyle w:val="Prrafodelista"/>
        <w:numPr>
          <w:ilvl w:val="0"/>
          <w:numId w:val="33"/>
        </w:numPr>
        <w:spacing w:after="0" w:line="360" w:lineRule="auto"/>
        <w:ind w:left="851" w:firstLine="283"/>
        <w:jc w:val="both"/>
      </w:pPr>
      <w:r>
        <w:t>Cantos</w:t>
      </w:r>
    </w:p>
    <w:p w:rsidR="004805C0" w:rsidRDefault="004805C0" w:rsidP="00933928">
      <w:pPr>
        <w:pStyle w:val="Prrafodelista"/>
        <w:numPr>
          <w:ilvl w:val="0"/>
          <w:numId w:val="33"/>
        </w:numPr>
        <w:spacing w:after="0" w:line="360" w:lineRule="auto"/>
        <w:ind w:left="851" w:firstLine="283"/>
        <w:jc w:val="both"/>
      </w:pPr>
      <w:r>
        <w:t>Herrajes</w:t>
      </w:r>
    </w:p>
    <w:p w:rsidR="000278B2" w:rsidRDefault="000278B2" w:rsidP="00933928">
      <w:pPr>
        <w:pStyle w:val="Prrafodelista"/>
        <w:numPr>
          <w:ilvl w:val="0"/>
          <w:numId w:val="30"/>
        </w:numPr>
        <w:spacing w:after="0" w:line="360" w:lineRule="auto"/>
        <w:ind w:left="851" w:hanging="425"/>
        <w:jc w:val="both"/>
      </w:pPr>
      <w:r>
        <w:t>Además tendrá que buscar clientes</w:t>
      </w:r>
      <w:r w:rsidR="004805C0">
        <w:t xml:space="preserve"> que quieran comprar los productos que fabrica.</w:t>
      </w:r>
    </w:p>
    <w:p w:rsidR="00933928" w:rsidRDefault="00933928" w:rsidP="00933928">
      <w:pPr>
        <w:pStyle w:val="Prrafodelista"/>
        <w:spacing w:after="0" w:line="360" w:lineRule="auto"/>
        <w:ind w:left="851"/>
        <w:jc w:val="both"/>
      </w:pPr>
    </w:p>
    <w:p w:rsidR="004805C0" w:rsidRDefault="004805C0" w:rsidP="00933928">
      <w:pPr>
        <w:pStyle w:val="Subttulo"/>
        <w:ind w:left="851" w:hanging="425"/>
        <w:jc w:val="both"/>
      </w:pPr>
      <w:r>
        <w:t>2º FABRICACIÓN  DE LOS PRODUCTOS PEDIDOS</w:t>
      </w:r>
      <w:r w:rsidR="003F1971">
        <w:t xml:space="preserve"> </w:t>
      </w:r>
    </w:p>
    <w:p w:rsidR="004805C0" w:rsidRDefault="004805C0" w:rsidP="00933928">
      <w:pPr>
        <w:pStyle w:val="Prrafodelista"/>
        <w:numPr>
          <w:ilvl w:val="0"/>
          <w:numId w:val="30"/>
        </w:numPr>
        <w:spacing w:after="0" w:line="360" w:lineRule="auto"/>
        <w:ind w:left="851" w:hanging="425"/>
        <w:jc w:val="both"/>
      </w:pPr>
      <w:r>
        <w:t>Fabricar los productos pedidos por los clientes, comentándoles a los mismos el tiempo estimado en fabricar y todo aquello que se considere necesario, teniendo en cuenta que se deberá utilizar un lenguaje de empresa real.  Cada profesor encargado decidirá en su centro como lo va a realizar dependiendo del grado de aprendizaje conseguido por sus alumnos.</w:t>
      </w:r>
    </w:p>
    <w:p w:rsidR="00BE4A7D" w:rsidRDefault="00BE4A7D" w:rsidP="00933928">
      <w:pPr>
        <w:pStyle w:val="Prrafodelista"/>
        <w:numPr>
          <w:ilvl w:val="0"/>
          <w:numId w:val="30"/>
        </w:numPr>
        <w:spacing w:after="0" w:line="360" w:lineRule="auto"/>
        <w:ind w:left="851" w:hanging="425"/>
        <w:jc w:val="both"/>
      </w:pPr>
      <w:r>
        <w:t>Realizar los escandallos de los productos que se van a fabricar.</w:t>
      </w:r>
    </w:p>
    <w:p w:rsidR="00BE4A7D" w:rsidRDefault="00BE4A7D" w:rsidP="00933928">
      <w:pPr>
        <w:pStyle w:val="Prrafodelista"/>
        <w:numPr>
          <w:ilvl w:val="0"/>
          <w:numId w:val="30"/>
        </w:numPr>
        <w:spacing w:after="0" w:line="360" w:lineRule="auto"/>
        <w:ind w:left="851" w:hanging="425"/>
        <w:jc w:val="both"/>
      </w:pPr>
      <w:r>
        <w:t>Recibir los pedidos de clientes e introducirlos en la base de datos. Los pedidos llegarán por correo electrónico y se confirmará que se van a realizar o que no por la misma vía.</w:t>
      </w:r>
    </w:p>
    <w:p w:rsidR="004805C0" w:rsidRDefault="00BE4A7D" w:rsidP="00933928">
      <w:pPr>
        <w:pStyle w:val="Prrafodelista"/>
        <w:numPr>
          <w:ilvl w:val="0"/>
          <w:numId w:val="30"/>
        </w:numPr>
        <w:spacing w:after="0" w:line="360" w:lineRule="auto"/>
        <w:ind w:left="851" w:hanging="425"/>
        <w:jc w:val="both"/>
      </w:pPr>
      <w:r>
        <w:lastRenderedPageBreak/>
        <w:t xml:space="preserve">Dentro de las funciones de la fábrica será pedir el material necesario a los proveedores para llevar a cabo la fabricación de los pedidos (esto lo genera el programa, para los que no han llegado lo pueden calcular a mano o estimar). Los pedidos se hacen por correo electrónico y si puede ser se adjunta </w:t>
      </w:r>
      <w:proofErr w:type="spellStart"/>
      <w:r>
        <w:t>pdf</w:t>
      </w:r>
      <w:proofErr w:type="spellEnd"/>
      <w:r>
        <w:t xml:space="preserve"> generado por el programa de pedido a proveedor.</w:t>
      </w:r>
    </w:p>
    <w:p w:rsidR="00BE4A7D" w:rsidRDefault="00BE4A7D" w:rsidP="00933928">
      <w:pPr>
        <w:pStyle w:val="Prrafodelista"/>
        <w:numPr>
          <w:ilvl w:val="0"/>
          <w:numId w:val="30"/>
        </w:numPr>
        <w:spacing w:after="0" w:line="360" w:lineRule="auto"/>
        <w:ind w:left="851" w:hanging="425"/>
        <w:jc w:val="both"/>
      </w:pPr>
      <w:r>
        <w:t>Lanzar las OF y generar la documentación necesaria para su fabricación. (Hojas de ruta, OT)</w:t>
      </w:r>
    </w:p>
    <w:p w:rsidR="00BE4A7D" w:rsidRDefault="00BE4A7D" w:rsidP="00933928">
      <w:pPr>
        <w:pStyle w:val="Ttulo1"/>
        <w:ind w:left="851" w:hanging="425"/>
        <w:jc w:val="both"/>
      </w:pPr>
      <w:r>
        <w:t>CLIENTE</w:t>
      </w:r>
      <w:r w:rsidR="00933928">
        <w:t xml:space="preserve"> </w:t>
      </w:r>
      <w:proofErr w:type="gramStart"/>
      <w:r w:rsidR="00933928">
        <w:t>( Se</w:t>
      </w:r>
      <w:proofErr w:type="gramEnd"/>
      <w:r w:rsidR="00933928">
        <w:t xml:space="preserve"> comienza a pedir la semana del 28 de Marzo)</w:t>
      </w:r>
    </w:p>
    <w:p w:rsidR="00BE4A7D" w:rsidRDefault="00BE4A7D" w:rsidP="00933928">
      <w:pPr>
        <w:pStyle w:val="Prrafodelista"/>
        <w:numPr>
          <w:ilvl w:val="0"/>
          <w:numId w:val="35"/>
        </w:numPr>
        <w:ind w:left="851" w:hanging="425"/>
        <w:jc w:val="both"/>
      </w:pPr>
      <w:r>
        <w:t>Hacer pedidos semanalmente a las fábricas que le han aceptado como cliente, puede realizar reclamaciones por no cumplir plazos, devoluciones por defectos y todo aquello que se pueda considerar real.</w:t>
      </w:r>
    </w:p>
    <w:p w:rsidR="003F1971" w:rsidRDefault="003F1971" w:rsidP="00933928">
      <w:pPr>
        <w:pStyle w:val="Ttulo1"/>
        <w:ind w:left="851" w:hanging="425"/>
        <w:jc w:val="both"/>
      </w:pPr>
      <w:r>
        <w:t>PROVEEDOR</w:t>
      </w:r>
    </w:p>
    <w:p w:rsidR="003F1971" w:rsidRDefault="003F1971" w:rsidP="00933928">
      <w:pPr>
        <w:pStyle w:val="Prrafodelista"/>
        <w:numPr>
          <w:ilvl w:val="0"/>
          <w:numId w:val="34"/>
        </w:numPr>
        <w:ind w:left="851" w:hanging="425"/>
        <w:jc w:val="both"/>
      </w:pPr>
      <w:r>
        <w:t>Proporcionará a las empresas los datos que le soliciten: como plazo de entrega, pedido mínimo, precio, dirección, etc.</w:t>
      </w:r>
    </w:p>
    <w:p w:rsidR="003F1971" w:rsidRPr="003F1971" w:rsidRDefault="003F1971" w:rsidP="00933928">
      <w:pPr>
        <w:pStyle w:val="Prrafodelista"/>
        <w:numPr>
          <w:ilvl w:val="0"/>
          <w:numId w:val="34"/>
        </w:numPr>
        <w:ind w:left="851" w:hanging="425"/>
        <w:jc w:val="both"/>
      </w:pPr>
      <w:r>
        <w:t>Enviará el material requerido por las fábricas indicando (mediante correo)</w:t>
      </w:r>
    </w:p>
    <w:p w:rsidR="003F1971" w:rsidRDefault="003F1971" w:rsidP="003F1971">
      <w:pPr>
        <w:jc w:val="both"/>
      </w:pPr>
    </w:p>
    <w:p w:rsidR="00BE4A7D" w:rsidRPr="003F1971" w:rsidRDefault="003F1971" w:rsidP="003F1971">
      <w:pPr>
        <w:spacing w:after="0" w:line="360" w:lineRule="auto"/>
        <w:jc w:val="both"/>
        <w:rPr>
          <w:rStyle w:val="SubttuloCar"/>
        </w:rPr>
      </w:pPr>
      <w:r w:rsidRPr="003F1971">
        <w:rPr>
          <w:rStyle w:val="SubttuloCar"/>
        </w:rPr>
        <w:t>Consideraciones</w:t>
      </w:r>
    </w:p>
    <w:p w:rsidR="00BE4A7D" w:rsidRDefault="00BE4A7D" w:rsidP="003F1971">
      <w:pPr>
        <w:pStyle w:val="Prrafodelista"/>
        <w:numPr>
          <w:ilvl w:val="0"/>
          <w:numId w:val="36"/>
        </w:numPr>
        <w:jc w:val="both"/>
      </w:pPr>
      <w:r>
        <w:t>Todos los correos se deben contestar en un plazo máximo de 7 días, pudiéndose realizar una reclamación mediante comunicación con el profesor.</w:t>
      </w:r>
    </w:p>
    <w:p w:rsidR="00BE4A7D" w:rsidRDefault="00BE4A7D" w:rsidP="003F1971">
      <w:pPr>
        <w:pStyle w:val="Prrafodelista"/>
        <w:numPr>
          <w:ilvl w:val="0"/>
          <w:numId w:val="36"/>
        </w:numPr>
        <w:jc w:val="both"/>
      </w:pPr>
      <w:r>
        <w:t>Es intere</w:t>
      </w:r>
      <w:r w:rsidR="003F1971">
        <w:t>sante crear alguna dificultad a los compañeros (</w:t>
      </w:r>
      <w:r>
        <w:t xml:space="preserve">sin pasarse y mejor según se vaya cogiendo </w:t>
      </w:r>
      <w:r w:rsidR="003F1971">
        <w:t>soltura con el programa).</w:t>
      </w:r>
    </w:p>
    <w:p w:rsidR="003F1971" w:rsidRDefault="003F1971" w:rsidP="003F1971">
      <w:pPr>
        <w:pStyle w:val="Prrafodelista"/>
        <w:numPr>
          <w:ilvl w:val="0"/>
          <w:numId w:val="36"/>
        </w:numPr>
        <w:jc w:val="both"/>
      </w:pPr>
      <w:r>
        <w:t>Se deberá guardar de forma clasificada toda la documentación generada por el programa en formato digital.</w:t>
      </w:r>
    </w:p>
    <w:p w:rsidR="003F1971" w:rsidRDefault="003F1971" w:rsidP="003F1971">
      <w:pPr>
        <w:pStyle w:val="Prrafodelista"/>
        <w:numPr>
          <w:ilvl w:val="0"/>
          <w:numId w:val="36"/>
        </w:numPr>
        <w:spacing w:after="0" w:line="360" w:lineRule="auto"/>
        <w:jc w:val="both"/>
      </w:pPr>
      <w:r>
        <w:t>Se puede ampliar la oferta de productos a fabricar, o cambiar de proveedores, etc.</w:t>
      </w:r>
    </w:p>
    <w:p w:rsidR="003F1971" w:rsidRDefault="003F1971" w:rsidP="003F1971">
      <w:pPr>
        <w:pStyle w:val="Prrafodelista"/>
        <w:numPr>
          <w:ilvl w:val="0"/>
          <w:numId w:val="36"/>
        </w:numPr>
        <w:spacing w:after="0" w:line="360" w:lineRule="auto"/>
        <w:jc w:val="both"/>
      </w:pPr>
      <w:r>
        <w:t>Se realizará una memoria final explicando todos los pasos que se han llevado a cabo.</w:t>
      </w:r>
    </w:p>
    <w:p w:rsidR="003F1971" w:rsidRDefault="003F1971" w:rsidP="003F1971">
      <w:pPr>
        <w:pStyle w:val="Prrafodelista"/>
        <w:numPr>
          <w:ilvl w:val="0"/>
          <w:numId w:val="36"/>
        </w:numPr>
        <w:spacing w:after="0" w:line="360" w:lineRule="auto"/>
        <w:jc w:val="both"/>
      </w:pPr>
      <w:r>
        <w:t xml:space="preserve">Las dudas se canalizarán mediante la web </w:t>
      </w:r>
      <w:hyperlink r:id="rId7" w:history="1">
        <w:r>
          <w:rPr>
            <w:rStyle w:val="Hipervnculo"/>
          </w:rPr>
          <w:t>http://programa-arce-fpmadera.webnode.es/</w:t>
        </w:r>
      </w:hyperlink>
    </w:p>
    <w:p w:rsidR="00670B9B" w:rsidRDefault="003F1971" w:rsidP="003F1971">
      <w:pPr>
        <w:pStyle w:val="Prrafodelista"/>
        <w:numPr>
          <w:ilvl w:val="0"/>
          <w:numId w:val="36"/>
        </w:numPr>
        <w:spacing w:after="0" w:line="360" w:lineRule="auto"/>
        <w:jc w:val="both"/>
      </w:pPr>
      <w:r>
        <w:t>La nota del ejercicio será la que estime el profesor de cada centro según los criterios que establezca.</w:t>
      </w:r>
    </w:p>
    <w:p w:rsidR="00933928" w:rsidRDefault="00933928" w:rsidP="003F1971">
      <w:pPr>
        <w:pStyle w:val="Prrafodelista"/>
        <w:numPr>
          <w:ilvl w:val="0"/>
          <w:numId w:val="36"/>
        </w:numPr>
        <w:spacing w:after="0" w:line="360" w:lineRule="auto"/>
        <w:jc w:val="both"/>
      </w:pPr>
      <w:r>
        <w:lastRenderedPageBreak/>
        <w:t>Cada profesor puede cambiar, añadir o quitar aquello que cree necesario para que se adapte lo mejor posible a las características de su grupo de alumnos.</w:t>
      </w:r>
    </w:p>
    <w:p w:rsidR="00670B9B" w:rsidRDefault="00670B9B" w:rsidP="003F1971">
      <w:pPr>
        <w:spacing w:after="0" w:line="360" w:lineRule="auto"/>
        <w:jc w:val="both"/>
      </w:pPr>
    </w:p>
    <w:sectPr w:rsidR="00670B9B" w:rsidSect="00933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1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5DD" w:rsidRDefault="001735DD" w:rsidP="006718F1">
      <w:r>
        <w:separator/>
      </w:r>
    </w:p>
  </w:endnote>
  <w:endnote w:type="continuationSeparator" w:id="1">
    <w:p w:rsidR="001735DD" w:rsidRDefault="001735DD" w:rsidP="00671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345" w:rsidRDefault="0045234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5DD" w:rsidRPr="00CD5702" w:rsidRDefault="001735DD" w:rsidP="00CD1ACE">
    <w:pPr>
      <w:pStyle w:val="Piedepgina"/>
      <w:tabs>
        <w:tab w:val="clear" w:pos="4252"/>
        <w:tab w:val="clear" w:pos="8504"/>
        <w:tab w:val="right" w:pos="8505"/>
      </w:tabs>
      <w:spacing w:after="0"/>
      <w:ind w:left="-426"/>
      <w:rPr>
        <w:rFonts w:ascii="Bauhaus 93" w:hAnsi="Bauhaus 93" w:cs="Bauhaus 93"/>
        <w:color w:val="990000"/>
      </w:rPr>
    </w:pPr>
    <w:r>
      <w:rPr>
        <w:rFonts w:ascii="Bauhaus 93" w:hAnsi="Bauhaus 93" w:cs="Bauhaus 93"/>
        <w:color w:val="990000"/>
        <w:sz w:val="20"/>
        <w:szCs w:val="20"/>
      </w:rPr>
      <w:t xml:space="preserve">Dpto. MADERA Y MUEBLE  (SORIA) </w:t>
    </w:r>
    <w:hyperlink r:id="rId1" w:history="1">
      <w:r w:rsidRPr="00C24C1E">
        <w:rPr>
          <w:rStyle w:val="Hipervnculo"/>
          <w:rFonts w:ascii="Bauhaus 93" w:hAnsi="Bauhaus 93" w:cs="Bauhaus 93"/>
          <w:sz w:val="20"/>
          <w:szCs w:val="20"/>
        </w:rPr>
        <w:t>madera@picofrentes.org</w:t>
      </w:r>
    </w:hyperlink>
    <w:r w:rsidR="00CD1ACE">
      <w:tab/>
    </w:r>
    <w:r w:rsidRPr="00CD5702">
      <w:rPr>
        <w:rFonts w:ascii="Bauhaus 93" w:hAnsi="Bauhaus 93" w:cs="Bauhaus 93"/>
        <w:color w:val="990000"/>
      </w:rPr>
      <w:t>CIFP PICO FRENTES    SORIA</w:t>
    </w:r>
    <w:r>
      <w:rPr>
        <w:rFonts w:ascii="Bauhaus 93" w:hAnsi="Bauhaus 93" w:cs="Bauhaus 93"/>
        <w:color w:val="990000"/>
      </w:rPr>
      <w:tab/>
    </w:r>
    <w:r w:rsidR="000036B8" w:rsidRPr="00CD5702">
      <w:rPr>
        <w:rFonts w:ascii="Bauhaus 93" w:hAnsi="Bauhaus 93" w:cs="Bauhaus 93"/>
        <w:color w:val="990000"/>
      </w:rPr>
      <w:fldChar w:fldCharType="begin"/>
    </w:r>
    <w:r w:rsidRPr="00CD5702">
      <w:rPr>
        <w:rFonts w:ascii="Bauhaus 93" w:hAnsi="Bauhaus 93" w:cs="Bauhaus 93"/>
        <w:color w:val="990000"/>
      </w:rPr>
      <w:instrText xml:space="preserve"> PAGE   \* MERGEFORMAT </w:instrText>
    </w:r>
    <w:r w:rsidR="000036B8" w:rsidRPr="00CD5702">
      <w:rPr>
        <w:rFonts w:ascii="Bauhaus 93" w:hAnsi="Bauhaus 93" w:cs="Bauhaus 93"/>
        <w:color w:val="990000"/>
      </w:rPr>
      <w:fldChar w:fldCharType="separate"/>
    </w:r>
    <w:r w:rsidR="00452345">
      <w:rPr>
        <w:rFonts w:ascii="Bauhaus 93" w:hAnsi="Bauhaus 93" w:cs="Bauhaus 93"/>
        <w:noProof/>
        <w:color w:val="990000"/>
      </w:rPr>
      <w:t>1</w:t>
    </w:r>
    <w:r w:rsidR="000036B8" w:rsidRPr="00CD5702">
      <w:rPr>
        <w:rFonts w:ascii="Bauhaus 93" w:hAnsi="Bauhaus 93" w:cs="Bauhaus 93"/>
        <w:color w:val="990000"/>
      </w:rPr>
      <w:fldChar w:fldCharType="end"/>
    </w:r>
  </w:p>
  <w:p w:rsidR="001735DD" w:rsidRPr="00017B10" w:rsidRDefault="001735DD" w:rsidP="00017B10">
    <w:pPr>
      <w:pStyle w:val="Piedepgina"/>
      <w:tabs>
        <w:tab w:val="clear" w:pos="4252"/>
      </w:tabs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345" w:rsidRDefault="0045234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5DD" w:rsidRDefault="001735DD" w:rsidP="006718F1">
      <w:r>
        <w:separator/>
      </w:r>
    </w:p>
  </w:footnote>
  <w:footnote w:type="continuationSeparator" w:id="1">
    <w:p w:rsidR="001735DD" w:rsidRDefault="001735DD" w:rsidP="00671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5DD" w:rsidRDefault="000036B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54251" o:spid="_x0000_s2082" type="#_x0000_t136" style="position:absolute;margin-left:0;margin-top:0;width:555pt;height:44.4pt;rotation:315;z-index:-251658752;mso-position-horizontal:center;mso-position-horizontal-relative:margin;mso-position-vertical:center;mso-position-vertical-relative:margin" o:allowincell="f" fillcolor="#fbd4b4" stroked="f">
          <v:fill opacity=".5"/>
          <v:textpath style="font-family:&quot;Bauhaus 93&quot;;font-size:1pt" string="MADERA Y MUEBLE - SORI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57A" w:rsidRDefault="00452345" w:rsidP="006718F1">
    <w:pPr>
      <w:pStyle w:val="Encabezado"/>
      <w:ind w:left="-1134"/>
      <w:rPr>
        <w:rFonts w:ascii="Bauhaus 93" w:hAnsi="Bauhaus 93" w:cs="Bauhaus 93"/>
        <w:color w:val="990000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4254986</wp:posOffset>
          </wp:positionH>
          <wp:positionV relativeFrom="margin">
            <wp:posOffset>-1489934</wp:posOffset>
          </wp:positionV>
          <wp:extent cx="1585632" cy="519953"/>
          <wp:effectExtent l="19050" t="0" r="0" b="0"/>
          <wp:wrapNone/>
          <wp:docPr id="4" name="Imagen 2" descr="F:\gdp\proyecto arce\Ministerio de Educaci+¦n para publicaciones en pap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gdp\proyecto arce\Ministerio de Educaci+¦n para publicaciones en pape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632" cy="5199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36B8" w:rsidRPr="000036B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54252" o:spid="_x0000_s2083" type="#_x0000_t136" style="position:absolute;left:0;text-align:left;margin-left:0;margin-top:0;width:555pt;height:44.4pt;rotation:315;z-index:-251657728;mso-position-horizontal:center;mso-position-horizontal-relative:margin;mso-position-vertical:center;mso-position-vertical-relative:margin" o:allowincell="f" fillcolor="#fbd4b4" stroked="f">
          <v:fill opacity=".5"/>
          <v:textpath style="font-family:&quot;Bauhaus 93&quot;;font-size:1pt" string="MADERA Y MUEBLE - SORIA"/>
          <w10:wrap anchorx="margin" anchory="margin"/>
        </v:shape>
      </w:pict>
    </w:r>
    <w:r w:rsidR="002378BE">
      <w:rPr>
        <w:noProof/>
        <w:lang w:eastAsia="es-ES"/>
      </w:rPr>
      <w:drawing>
        <wp:inline distT="0" distB="0" distL="0" distR="0">
          <wp:extent cx="1739900" cy="724535"/>
          <wp:effectExtent l="19050" t="0" r="0" b="0"/>
          <wp:docPr id="534" name="Imagen 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4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000" contrast="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52345">
      <w:rPr>
        <w:rStyle w:val="Normal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/>
      </w:rPr>
      <w:t xml:space="preserve"> </w:t>
    </w:r>
    <w:r>
      <w:rPr>
        <w:rFonts w:ascii="Bauhaus 93" w:hAnsi="Bauhaus 93" w:cs="Bauhaus 93"/>
        <w:noProof/>
        <w:color w:val="990000"/>
        <w:sz w:val="20"/>
        <w:szCs w:val="20"/>
        <w:lang w:eastAsia="es-ES"/>
      </w:rPr>
      <w:drawing>
        <wp:inline distT="0" distB="0" distL="0" distR="0">
          <wp:extent cx="3091703" cy="680896"/>
          <wp:effectExtent l="19050" t="0" r="0" b="0"/>
          <wp:docPr id="1" name="Imagen 1" descr="F:\gdp\proyecto arce\Logo AR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gdp\proyecto arce\Logo ARCE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689" cy="685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52345">
      <w:rPr>
        <w:rStyle w:val="Normal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/>
      </w:rPr>
      <w:t xml:space="preserve"> </w:t>
    </w:r>
  </w:p>
  <w:tbl>
    <w:tblPr>
      <w:tblW w:w="4320" w:type="dxa"/>
      <w:tblInd w:w="5288" w:type="dxa"/>
      <w:tblCellMar>
        <w:left w:w="70" w:type="dxa"/>
        <w:right w:w="70" w:type="dxa"/>
      </w:tblCellMar>
      <w:tblLook w:val="04A0"/>
    </w:tblPr>
    <w:tblGrid>
      <w:gridCol w:w="2020"/>
      <w:gridCol w:w="1580"/>
      <w:gridCol w:w="720"/>
    </w:tblGrid>
    <w:tr w:rsidR="00EF057A" w:rsidRPr="00EF057A" w:rsidTr="00F64C3F">
      <w:trPr>
        <w:trHeight w:val="300"/>
      </w:trPr>
      <w:tc>
        <w:tcPr>
          <w:tcW w:w="202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EF057A" w:rsidRPr="00EF057A" w:rsidRDefault="00EF057A" w:rsidP="004805C0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sz w:val="18"/>
              <w:szCs w:val="18"/>
              <w:lang w:eastAsia="es-ES"/>
            </w:rPr>
          </w:pPr>
          <w:r w:rsidRPr="00EF057A">
            <w:rPr>
              <w:rFonts w:ascii="Calibri" w:eastAsia="Times New Roman" w:hAnsi="Calibri" w:cs="Times New Roman"/>
              <w:b/>
              <w:color w:val="000000"/>
              <w:sz w:val="18"/>
              <w:szCs w:val="18"/>
              <w:lang w:eastAsia="es-ES"/>
            </w:rPr>
            <w:t xml:space="preserve">FECHA </w:t>
          </w:r>
          <w:r w:rsidR="004805C0">
            <w:rPr>
              <w:rFonts w:ascii="Calibri" w:eastAsia="Times New Roman" w:hAnsi="Calibri" w:cs="Times New Roman"/>
              <w:b/>
              <w:color w:val="000000"/>
              <w:sz w:val="18"/>
              <w:szCs w:val="18"/>
              <w:lang w:eastAsia="es-ES"/>
            </w:rPr>
            <w:t>INICIO</w:t>
          </w:r>
        </w:p>
      </w:tc>
      <w:tc>
        <w:tcPr>
          <w:tcW w:w="1580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EF057A" w:rsidRPr="00EF057A" w:rsidRDefault="004805C0" w:rsidP="00EF057A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ES"/>
            </w:rPr>
          </w:pPr>
          <w:r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ES"/>
            </w:rPr>
            <w:t>8 Marzo 2011</w:t>
          </w:r>
        </w:p>
      </w:tc>
      <w:tc>
        <w:tcPr>
          <w:tcW w:w="720" w:type="dxa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shd w:val="clear" w:color="000000" w:fill="FCD5B4"/>
          <w:noWrap/>
          <w:vAlign w:val="bottom"/>
          <w:hideMark/>
        </w:tcPr>
        <w:p w:rsidR="00EF057A" w:rsidRPr="00EF057A" w:rsidRDefault="00EF057A" w:rsidP="00EF057A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sz w:val="18"/>
              <w:szCs w:val="18"/>
              <w:lang w:eastAsia="es-ES"/>
            </w:rPr>
          </w:pPr>
          <w:r w:rsidRPr="00EF057A">
            <w:rPr>
              <w:rFonts w:ascii="Calibri" w:eastAsia="Times New Roman" w:hAnsi="Calibri" w:cs="Times New Roman"/>
              <w:b/>
              <w:bCs/>
              <w:color w:val="000000"/>
              <w:sz w:val="18"/>
              <w:szCs w:val="18"/>
              <w:lang w:eastAsia="es-ES"/>
            </w:rPr>
            <w:t>NOTA</w:t>
          </w:r>
        </w:p>
      </w:tc>
    </w:tr>
    <w:tr w:rsidR="00EF057A" w:rsidRPr="00EF057A" w:rsidTr="00F64C3F">
      <w:trPr>
        <w:trHeight w:val="315"/>
      </w:trPr>
      <w:tc>
        <w:tcPr>
          <w:tcW w:w="2020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EF057A" w:rsidRPr="00EF057A" w:rsidRDefault="00EF057A" w:rsidP="00EF057A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sz w:val="18"/>
              <w:szCs w:val="18"/>
              <w:lang w:eastAsia="es-ES"/>
            </w:rPr>
          </w:pPr>
          <w:r w:rsidRPr="00EF057A">
            <w:rPr>
              <w:rFonts w:ascii="Calibri" w:eastAsia="Times New Roman" w:hAnsi="Calibri" w:cs="Times New Roman"/>
              <w:b/>
              <w:color w:val="000000"/>
              <w:sz w:val="18"/>
              <w:szCs w:val="18"/>
              <w:lang w:eastAsia="es-ES"/>
            </w:rPr>
            <w:t>FECHA DEVOLUCION</w:t>
          </w:r>
        </w:p>
      </w:tc>
      <w:tc>
        <w:tcPr>
          <w:tcW w:w="15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EF057A" w:rsidRPr="00EF057A" w:rsidRDefault="00EF057A" w:rsidP="004805C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ES"/>
            </w:rPr>
          </w:pPr>
          <w:r w:rsidRPr="00EF057A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ES"/>
            </w:rPr>
            <w:t> </w:t>
          </w:r>
          <w:r w:rsidR="004805C0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ES"/>
            </w:rPr>
            <w:t>22 Junio 2011</w:t>
          </w:r>
        </w:p>
      </w:tc>
      <w:tc>
        <w:tcPr>
          <w:tcW w:w="720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:rsidR="00EF057A" w:rsidRPr="00EF057A" w:rsidRDefault="00EF057A" w:rsidP="00EF057A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ES"/>
            </w:rPr>
          </w:pPr>
          <w:r w:rsidRPr="00EF057A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ES"/>
            </w:rPr>
            <w:t> </w:t>
          </w:r>
        </w:p>
      </w:tc>
    </w:tr>
  </w:tbl>
  <w:p w:rsidR="001735DD" w:rsidRDefault="001735DD" w:rsidP="006718F1">
    <w:pPr>
      <w:pStyle w:val="Encabezado"/>
      <w:ind w:left="-1134"/>
    </w:pPr>
    <w:r>
      <w:rPr>
        <w:rFonts w:ascii="Bauhaus 93" w:hAnsi="Bauhaus 93" w:cs="Bauhaus 93"/>
        <w:color w:val="990000"/>
        <w:sz w:val="20"/>
        <w:szCs w:val="20"/>
      </w:rPr>
      <w:t xml:space="preserve">ORGANIZACIÓN DE LA PRODUCCION  </w:t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5DD" w:rsidRDefault="000036B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54250" o:spid="_x0000_s2081" type="#_x0000_t136" style="position:absolute;margin-left:0;margin-top:0;width:555pt;height:44.4pt;rotation:315;z-index:-251659776;mso-position-horizontal:center;mso-position-horizontal-relative:margin;mso-position-vertical:center;mso-position-vertical-relative:margin" o:allowincell="f" fillcolor="#fbd4b4" stroked="f">
          <v:fill opacity=".5"/>
          <v:textpath style="font-family:&quot;Bauhaus 93&quot;;font-size:1pt" string="MADERA Y MUEBLE - SORI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72A"/>
    <w:multiLevelType w:val="hybridMultilevel"/>
    <w:tmpl w:val="2C4E1D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D7844"/>
    <w:multiLevelType w:val="hybridMultilevel"/>
    <w:tmpl w:val="2968E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134AF"/>
    <w:multiLevelType w:val="multilevel"/>
    <w:tmpl w:val="DB32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E548F"/>
    <w:multiLevelType w:val="multilevel"/>
    <w:tmpl w:val="86B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86056"/>
    <w:multiLevelType w:val="hybridMultilevel"/>
    <w:tmpl w:val="0768676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0E6CDC"/>
    <w:multiLevelType w:val="hybridMultilevel"/>
    <w:tmpl w:val="D0643C6C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74DAF"/>
    <w:multiLevelType w:val="hybridMultilevel"/>
    <w:tmpl w:val="E2BE584A"/>
    <w:lvl w:ilvl="0" w:tplc="D12AC3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48C047A"/>
    <w:multiLevelType w:val="hybridMultilevel"/>
    <w:tmpl w:val="B748DB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80EFB"/>
    <w:multiLevelType w:val="hybridMultilevel"/>
    <w:tmpl w:val="FA5A0306"/>
    <w:lvl w:ilvl="0" w:tplc="E52ED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D64DA9"/>
    <w:multiLevelType w:val="hybridMultilevel"/>
    <w:tmpl w:val="43465024"/>
    <w:lvl w:ilvl="0" w:tplc="0C0A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DC30C5D6">
      <w:start w:val="5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>
    <w:nsid w:val="20300F27"/>
    <w:multiLevelType w:val="hybridMultilevel"/>
    <w:tmpl w:val="0666ED68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3540798"/>
    <w:multiLevelType w:val="multilevel"/>
    <w:tmpl w:val="3272B18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12">
    <w:nsid w:val="24DE0C63"/>
    <w:multiLevelType w:val="hybridMultilevel"/>
    <w:tmpl w:val="B65A222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641F01"/>
    <w:multiLevelType w:val="hybridMultilevel"/>
    <w:tmpl w:val="24309A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80C17A8"/>
    <w:multiLevelType w:val="hybridMultilevel"/>
    <w:tmpl w:val="EEB41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C04E7"/>
    <w:multiLevelType w:val="hybridMultilevel"/>
    <w:tmpl w:val="8B42F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344DB9"/>
    <w:multiLevelType w:val="hybridMultilevel"/>
    <w:tmpl w:val="DA6CEB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3414BA"/>
    <w:multiLevelType w:val="multilevel"/>
    <w:tmpl w:val="9DEC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B622A4"/>
    <w:multiLevelType w:val="multilevel"/>
    <w:tmpl w:val="5782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7F19E1"/>
    <w:multiLevelType w:val="multilevel"/>
    <w:tmpl w:val="2AF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5601C6"/>
    <w:multiLevelType w:val="multilevel"/>
    <w:tmpl w:val="79B2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E20400"/>
    <w:multiLevelType w:val="multilevel"/>
    <w:tmpl w:val="3272B18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22">
    <w:nsid w:val="448971E0"/>
    <w:multiLevelType w:val="hybridMultilevel"/>
    <w:tmpl w:val="FE1E78D4"/>
    <w:lvl w:ilvl="0" w:tplc="83B09A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F61F5B"/>
    <w:multiLevelType w:val="multilevel"/>
    <w:tmpl w:val="42262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4D776F"/>
    <w:multiLevelType w:val="hybridMultilevel"/>
    <w:tmpl w:val="515A620C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53E135EF"/>
    <w:multiLevelType w:val="multilevel"/>
    <w:tmpl w:val="C964A4D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3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26">
    <w:nsid w:val="55F02592"/>
    <w:multiLevelType w:val="multilevel"/>
    <w:tmpl w:val="23F4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163FDF"/>
    <w:multiLevelType w:val="multilevel"/>
    <w:tmpl w:val="06E26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D3154C"/>
    <w:multiLevelType w:val="hybridMultilevel"/>
    <w:tmpl w:val="7B70F6CE"/>
    <w:lvl w:ilvl="0" w:tplc="0C0A000F">
      <w:start w:val="1"/>
      <w:numFmt w:val="decimal"/>
      <w:lvlText w:val="%1."/>
      <w:lvlJc w:val="left"/>
      <w:pPr>
        <w:ind w:left="1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9">
    <w:nsid w:val="5E2C7B73"/>
    <w:multiLevelType w:val="multilevel"/>
    <w:tmpl w:val="0C0A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0">
    <w:nsid w:val="630C03FD"/>
    <w:multiLevelType w:val="hybridMultilevel"/>
    <w:tmpl w:val="DCD43E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A3DDF"/>
    <w:multiLevelType w:val="multilevel"/>
    <w:tmpl w:val="AA58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A576E0"/>
    <w:multiLevelType w:val="hybridMultilevel"/>
    <w:tmpl w:val="70C237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B616F6"/>
    <w:multiLevelType w:val="hybridMultilevel"/>
    <w:tmpl w:val="3FD2D7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960DE"/>
    <w:multiLevelType w:val="hybridMultilevel"/>
    <w:tmpl w:val="C1903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B934B4"/>
    <w:multiLevelType w:val="hybridMultilevel"/>
    <w:tmpl w:val="E350360A"/>
    <w:lvl w:ilvl="0" w:tplc="0C0A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10"/>
  </w:num>
  <w:num w:numId="4">
    <w:abstractNumId w:val="9"/>
  </w:num>
  <w:num w:numId="5">
    <w:abstractNumId w:val="5"/>
  </w:num>
  <w:num w:numId="6">
    <w:abstractNumId w:val="35"/>
  </w:num>
  <w:num w:numId="7">
    <w:abstractNumId w:val="0"/>
  </w:num>
  <w:num w:numId="8">
    <w:abstractNumId w:val="3"/>
  </w:num>
  <w:num w:numId="9">
    <w:abstractNumId w:val="26"/>
  </w:num>
  <w:num w:numId="10">
    <w:abstractNumId w:val="27"/>
  </w:num>
  <w:num w:numId="11">
    <w:abstractNumId w:val="31"/>
  </w:num>
  <w:num w:numId="12">
    <w:abstractNumId w:val="17"/>
  </w:num>
  <w:num w:numId="13">
    <w:abstractNumId w:val="18"/>
  </w:num>
  <w:num w:numId="14">
    <w:abstractNumId w:val="20"/>
  </w:num>
  <w:num w:numId="15">
    <w:abstractNumId w:val="23"/>
  </w:num>
  <w:num w:numId="16">
    <w:abstractNumId w:val="1"/>
  </w:num>
  <w:num w:numId="17">
    <w:abstractNumId w:val="24"/>
  </w:num>
  <w:num w:numId="18">
    <w:abstractNumId w:val="6"/>
  </w:num>
  <w:num w:numId="19">
    <w:abstractNumId w:val="22"/>
  </w:num>
  <w:num w:numId="20">
    <w:abstractNumId w:val="13"/>
  </w:num>
  <w:num w:numId="21">
    <w:abstractNumId w:val="8"/>
  </w:num>
  <w:num w:numId="22">
    <w:abstractNumId w:val="2"/>
  </w:num>
  <w:num w:numId="23">
    <w:abstractNumId w:val="19"/>
  </w:num>
  <w:num w:numId="24">
    <w:abstractNumId w:val="25"/>
  </w:num>
  <w:num w:numId="25">
    <w:abstractNumId w:val="21"/>
  </w:num>
  <w:num w:numId="26">
    <w:abstractNumId w:val="11"/>
  </w:num>
  <w:num w:numId="27">
    <w:abstractNumId w:val="29"/>
  </w:num>
  <w:num w:numId="28">
    <w:abstractNumId w:val="32"/>
  </w:num>
  <w:num w:numId="29">
    <w:abstractNumId w:val="7"/>
  </w:num>
  <w:num w:numId="30">
    <w:abstractNumId w:val="14"/>
  </w:num>
  <w:num w:numId="31">
    <w:abstractNumId w:val="12"/>
  </w:num>
  <w:num w:numId="32">
    <w:abstractNumId w:val="4"/>
  </w:num>
  <w:num w:numId="33">
    <w:abstractNumId w:val="28"/>
  </w:num>
  <w:num w:numId="34">
    <w:abstractNumId w:val="16"/>
  </w:num>
  <w:num w:numId="35">
    <w:abstractNumId w:val="15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84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B6E07"/>
    <w:rsid w:val="00000DB8"/>
    <w:rsid w:val="0000232D"/>
    <w:rsid w:val="000036B8"/>
    <w:rsid w:val="00017B10"/>
    <w:rsid w:val="000278B2"/>
    <w:rsid w:val="0009000A"/>
    <w:rsid w:val="000A2612"/>
    <w:rsid w:val="000C79F8"/>
    <w:rsid w:val="001735DD"/>
    <w:rsid w:val="001B5E12"/>
    <w:rsid w:val="001F3DC2"/>
    <w:rsid w:val="001F78AC"/>
    <w:rsid w:val="002370A9"/>
    <w:rsid w:val="002378BE"/>
    <w:rsid w:val="00260B35"/>
    <w:rsid w:val="002E74A9"/>
    <w:rsid w:val="003903B6"/>
    <w:rsid w:val="003F1971"/>
    <w:rsid w:val="003F45B9"/>
    <w:rsid w:val="00433820"/>
    <w:rsid w:val="00452345"/>
    <w:rsid w:val="004805C0"/>
    <w:rsid w:val="004B543F"/>
    <w:rsid w:val="0050373F"/>
    <w:rsid w:val="00545820"/>
    <w:rsid w:val="0056013D"/>
    <w:rsid w:val="005623FD"/>
    <w:rsid w:val="005A0B96"/>
    <w:rsid w:val="005C3B8A"/>
    <w:rsid w:val="005C71EE"/>
    <w:rsid w:val="005F5D7F"/>
    <w:rsid w:val="0062161F"/>
    <w:rsid w:val="00670B9B"/>
    <w:rsid w:val="006718F1"/>
    <w:rsid w:val="006A6F66"/>
    <w:rsid w:val="00784882"/>
    <w:rsid w:val="00795512"/>
    <w:rsid w:val="007E747D"/>
    <w:rsid w:val="007F0646"/>
    <w:rsid w:val="008006D4"/>
    <w:rsid w:val="0081566B"/>
    <w:rsid w:val="0088695D"/>
    <w:rsid w:val="00891FD3"/>
    <w:rsid w:val="0091636A"/>
    <w:rsid w:val="00933928"/>
    <w:rsid w:val="00936DFB"/>
    <w:rsid w:val="009C5C0F"/>
    <w:rsid w:val="00BB6E07"/>
    <w:rsid w:val="00BD14F5"/>
    <w:rsid w:val="00BE4A7D"/>
    <w:rsid w:val="00BE4CA6"/>
    <w:rsid w:val="00BF051F"/>
    <w:rsid w:val="00BF7D6A"/>
    <w:rsid w:val="00CD1ACE"/>
    <w:rsid w:val="00CD5702"/>
    <w:rsid w:val="00D525B8"/>
    <w:rsid w:val="00DC09C6"/>
    <w:rsid w:val="00E1407F"/>
    <w:rsid w:val="00E26E05"/>
    <w:rsid w:val="00E46CDF"/>
    <w:rsid w:val="00E55C75"/>
    <w:rsid w:val="00E96726"/>
    <w:rsid w:val="00EE59ED"/>
    <w:rsid w:val="00EF057A"/>
    <w:rsid w:val="00F47081"/>
    <w:rsid w:val="00F531FA"/>
    <w:rsid w:val="00F64C3F"/>
    <w:rsid w:val="00F9107F"/>
    <w:rsid w:val="00F951F2"/>
    <w:rsid w:val="00F96162"/>
    <w:rsid w:val="00FF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C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B6E0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57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718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718F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718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8F1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F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F5D7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B6E0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50373F"/>
    <w:rPr>
      <w:color w:val="0000FF"/>
      <w:u w:val="single"/>
    </w:rPr>
  </w:style>
  <w:style w:type="table" w:styleId="Tablaconcuadrcula">
    <w:name w:val="Table Grid"/>
    <w:basedOn w:val="Tablanormal"/>
    <w:rsid w:val="00621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CD57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9C5C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C5C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4805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805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rograma-arce-fpmadera.webnode.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dera@picofrentes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JEFATURA\publicidad\tarjeta\HOJA%20DEPARTAM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DEPARTAMENTO.dotx</Template>
  <TotalTime>45</TotalTime>
  <Pages>3</Pages>
  <Words>542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Links>
    <vt:vector size="6" baseType="variant">
      <vt:variant>
        <vt:i4>983139</vt:i4>
      </vt:variant>
      <vt:variant>
        <vt:i4>0</vt:i4>
      </vt:variant>
      <vt:variant>
        <vt:i4>0</vt:i4>
      </vt:variant>
      <vt:variant>
        <vt:i4>5</vt:i4>
      </vt:variant>
      <vt:variant>
        <vt:lpwstr>mailto:madera@v-espino.com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2010-10-27T15:40:00Z</cp:lastPrinted>
  <dcterms:created xsi:type="dcterms:W3CDTF">2011-03-07T09:57:00Z</dcterms:created>
  <dcterms:modified xsi:type="dcterms:W3CDTF">2011-09-29T21:45:00Z</dcterms:modified>
</cp:coreProperties>
</file>